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23DE1" w14:textId="77777777" w:rsidR="007C3D1E" w:rsidRDefault="00100F6D" w:rsidP="00100F6D">
      <w:pPr>
        <w:rPr>
          <w:rFonts w:ascii="Bahnschrift" w:hAnsi="Bahnschrift"/>
          <w:sz w:val="28"/>
          <w:szCs w:val="28"/>
        </w:rPr>
      </w:pPr>
      <w:r>
        <w:rPr>
          <w:rFonts w:ascii="Bahnschrift" w:hAnsi="Bahnschrift"/>
          <w:noProof/>
          <w:sz w:val="28"/>
          <w:szCs w:val="28"/>
        </w:rPr>
        <w:drawing>
          <wp:inline distT="0" distB="0" distL="0" distR="0" wp14:anchorId="43E3AEAC" wp14:editId="10B0D308">
            <wp:extent cx="5267325" cy="2419350"/>
            <wp:effectExtent l="19050" t="0" r="9525" b="0"/>
            <wp:docPr id="1" name="Picture 0" descr="ea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jpeg"/>
                    <pic:cNvPicPr/>
                  </pic:nvPicPr>
                  <pic:blipFill>
                    <a:blip r:embed="rId4" cstate="print"/>
                    <a:stretch>
                      <a:fillRect/>
                    </a:stretch>
                  </pic:blipFill>
                  <pic:spPr>
                    <a:xfrm>
                      <a:off x="0" y="0"/>
                      <a:ext cx="5271303" cy="2421177"/>
                    </a:xfrm>
                    <a:prstGeom prst="rect">
                      <a:avLst/>
                    </a:prstGeom>
                    <a:ln>
                      <a:noFill/>
                    </a:ln>
                    <a:effectLst>
                      <a:softEdge rad="112500"/>
                    </a:effectLst>
                  </pic:spPr>
                </pic:pic>
              </a:graphicData>
            </a:graphic>
          </wp:inline>
        </w:drawing>
      </w:r>
    </w:p>
    <w:p w14:paraId="1BECD2EF" w14:textId="77777777" w:rsidR="007C3D1E" w:rsidRDefault="007C3D1E" w:rsidP="00100F6D">
      <w:pPr>
        <w:rPr>
          <w:rFonts w:ascii="Bahnschrift" w:hAnsi="Bahnschrift"/>
          <w:sz w:val="28"/>
          <w:szCs w:val="28"/>
        </w:rPr>
      </w:pPr>
    </w:p>
    <w:p w14:paraId="6764DE68" w14:textId="77777777" w:rsidR="006918ED" w:rsidRDefault="006918ED" w:rsidP="00100F6D">
      <w:pPr>
        <w:rPr>
          <w:rFonts w:ascii="Bahnschrift" w:hAnsi="Bahnschrift"/>
          <w:sz w:val="28"/>
          <w:szCs w:val="28"/>
        </w:rPr>
      </w:pPr>
    </w:p>
    <w:p w14:paraId="23B535D7" w14:textId="13B33DC5" w:rsidR="00100F6D" w:rsidRDefault="00100F6D" w:rsidP="00100F6D">
      <w:pPr>
        <w:rPr>
          <w:rFonts w:ascii="Bahnschrift" w:hAnsi="Bahnschrift"/>
          <w:color w:val="0070C0"/>
          <w:sz w:val="28"/>
          <w:szCs w:val="28"/>
        </w:rPr>
      </w:pPr>
      <w:r w:rsidRPr="006918ED">
        <w:rPr>
          <w:rFonts w:ascii="Bahnschrift" w:hAnsi="Bahnschrift"/>
          <w:color w:val="0070C0"/>
          <w:sz w:val="28"/>
          <w:szCs w:val="28"/>
        </w:rPr>
        <w:t xml:space="preserve">22. travnja je svjetski </w:t>
      </w:r>
      <w:bookmarkStart w:id="0" w:name="_GoBack"/>
      <w:bookmarkEnd w:id="0"/>
      <w:r w:rsidRPr="006918ED">
        <w:rPr>
          <w:rFonts w:ascii="Bahnschrift" w:hAnsi="Bahnschrift"/>
          <w:color w:val="0070C0"/>
          <w:sz w:val="28"/>
          <w:szCs w:val="28"/>
        </w:rPr>
        <w:t xml:space="preserve"> Dan planeta Zemlje. </w:t>
      </w:r>
    </w:p>
    <w:p w14:paraId="79DF4ED2" w14:textId="77777777" w:rsidR="006918ED" w:rsidRPr="006918ED" w:rsidRDefault="006918ED" w:rsidP="00100F6D">
      <w:pPr>
        <w:rPr>
          <w:rFonts w:ascii="Bahnschrift" w:hAnsi="Bahnschrift"/>
          <w:color w:val="0070C0"/>
          <w:sz w:val="28"/>
          <w:szCs w:val="28"/>
        </w:rPr>
      </w:pPr>
    </w:p>
    <w:p w14:paraId="06DFC6B4" w14:textId="77777777" w:rsidR="00100F6D" w:rsidRDefault="00100F6D" w:rsidP="00100F6D">
      <w:pPr>
        <w:rPr>
          <w:rFonts w:ascii="Bahnschrift" w:hAnsi="Bahnschrift"/>
          <w:sz w:val="24"/>
          <w:szCs w:val="24"/>
        </w:rPr>
      </w:pPr>
      <w:r w:rsidRPr="00100F6D">
        <w:rPr>
          <w:rFonts w:ascii="Bahnschrift" w:hAnsi="Bahnschrift"/>
          <w:sz w:val="24"/>
          <w:szCs w:val="24"/>
        </w:rPr>
        <w:t>Povedite razgovor sa svojim djetetom o planeti Zemlji. Što je Zemlja, kako izgleda, tko s</w:t>
      </w:r>
      <w:r>
        <w:rPr>
          <w:rFonts w:ascii="Bahnschrift" w:hAnsi="Bahnschrift"/>
          <w:sz w:val="24"/>
          <w:szCs w:val="24"/>
        </w:rPr>
        <w:t>ve živi na njoj, boja Zemlje...</w:t>
      </w:r>
    </w:p>
    <w:p w14:paraId="51D696F8" w14:textId="77777777" w:rsidR="00100F6D" w:rsidRDefault="00100F6D" w:rsidP="00100F6D">
      <w:pPr>
        <w:rPr>
          <w:rFonts w:ascii="Bahnschrift" w:hAnsi="Bahnschrift"/>
          <w:sz w:val="24"/>
          <w:szCs w:val="24"/>
        </w:rPr>
      </w:pPr>
      <w:r>
        <w:rPr>
          <w:rFonts w:ascii="Bahnschrift" w:hAnsi="Bahnschrift"/>
          <w:sz w:val="24"/>
          <w:szCs w:val="24"/>
        </w:rPr>
        <w:t>O</w:t>
      </w:r>
      <w:r w:rsidRPr="00100F6D">
        <w:rPr>
          <w:rFonts w:ascii="Bahnschrift" w:hAnsi="Bahnschrift"/>
          <w:sz w:val="24"/>
          <w:szCs w:val="24"/>
        </w:rPr>
        <w:t>d čega se</w:t>
      </w:r>
      <w:r>
        <w:rPr>
          <w:rFonts w:ascii="Bahnschrift" w:hAnsi="Bahnschrift"/>
          <w:sz w:val="24"/>
          <w:szCs w:val="24"/>
        </w:rPr>
        <w:t xml:space="preserve"> Zemlja</w:t>
      </w:r>
      <w:r w:rsidRPr="00100F6D">
        <w:rPr>
          <w:rFonts w:ascii="Bahnschrift" w:hAnsi="Bahnschrift"/>
          <w:sz w:val="24"/>
          <w:szCs w:val="24"/>
        </w:rPr>
        <w:t xml:space="preserve"> sastoji, gdje se nalazi, što se nalazi u njenoj ut</w:t>
      </w:r>
      <w:r>
        <w:rPr>
          <w:rFonts w:ascii="Bahnschrift" w:hAnsi="Bahnschrift"/>
          <w:sz w:val="24"/>
          <w:szCs w:val="24"/>
        </w:rPr>
        <w:t>robi, koje rase žive na Zemlji .</w:t>
      </w:r>
    </w:p>
    <w:p w14:paraId="306A8F0C" w14:textId="77777777" w:rsidR="00100F6D" w:rsidRDefault="00100F6D" w:rsidP="00100F6D">
      <w:pPr>
        <w:rPr>
          <w:rFonts w:ascii="Bahnschrift" w:hAnsi="Bahnschrift"/>
          <w:sz w:val="24"/>
          <w:szCs w:val="24"/>
        </w:rPr>
      </w:pPr>
      <w:r w:rsidRPr="00100F6D">
        <w:rPr>
          <w:rFonts w:ascii="Bahnschrift" w:hAnsi="Bahnschrift"/>
          <w:sz w:val="24"/>
          <w:szCs w:val="24"/>
        </w:rPr>
        <w:t xml:space="preserve"> Voda – kome treba za život, zašto nama t</w:t>
      </w:r>
      <w:r>
        <w:rPr>
          <w:rFonts w:ascii="Bahnschrift" w:hAnsi="Bahnschrift"/>
          <w:sz w:val="24"/>
          <w:szCs w:val="24"/>
        </w:rPr>
        <w:t>reba, što bi bilo da nema vode.</w:t>
      </w:r>
    </w:p>
    <w:p w14:paraId="02FE88DE" w14:textId="77777777" w:rsidR="00100F6D" w:rsidRDefault="00100F6D" w:rsidP="00100F6D">
      <w:pPr>
        <w:rPr>
          <w:rFonts w:ascii="Bahnschrift" w:hAnsi="Bahnschrift"/>
          <w:sz w:val="24"/>
          <w:szCs w:val="24"/>
        </w:rPr>
      </w:pPr>
      <w:r w:rsidRPr="00100F6D">
        <w:rPr>
          <w:rFonts w:ascii="Bahnschrift" w:hAnsi="Bahnschrift"/>
          <w:sz w:val="24"/>
          <w:szCs w:val="24"/>
        </w:rPr>
        <w:t xml:space="preserve"> Zrak – koja su svojstva zraka, zašto nam treba zrak, tko zagađuje zrak</w:t>
      </w:r>
      <w:r>
        <w:rPr>
          <w:rFonts w:ascii="Bahnschrift" w:hAnsi="Bahnschrift"/>
          <w:sz w:val="24"/>
          <w:szCs w:val="24"/>
        </w:rPr>
        <w:t xml:space="preserve">. </w:t>
      </w:r>
    </w:p>
    <w:p w14:paraId="79D56764" w14:textId="77777777" w:rsidR="00D01C9F" w:rsidRDefault="00100F6D" w:rsidP="00100F6D">
      <w:pPr>
        <w:rPr>
          <w:rFonts w:ascii="Bahnschrift" w:hAnsi="Bahnschrift"/>
          <w:sz w:val="24"/>
          <w:szCs w:val="24"/>
        </w:rPr>
      </w:pPr>
      <w:r w:rsidRPr="00100F6D">
        <w:rPr>
          <w:rFonts w:ascii="Bahnschrift" w:hAnsi="Bahnschrift"/>
          <w:sz w:val="24"/>
          <w:szCs w:val="24"/>
        </w:rPr>
        <w:t>Šuma – zašto je važno saditi drveće, što nam drvo daje;</w:t>
      </w:r>
      <w:r w:rsidR="00D01C9F">
        <w:rPr>
          <w:rFonts w:ascii="Bahnschrift" w:hAnsi="Bahnschrift"/>
          <w:sz w:val="24"/>
          <w:szCs w:val="24"/>
        </w:rPr>
        <w:t>( predškolci</w:t>
      </w:r>
      <w:r w:rsidRPr="00100F6D">
        <w:rPr>
          <w:rFonts w:ascii="Bahnschrift" w:hAnsi="Bahnschrift"/>
          <w:sz w:val="24"/>
          <w:szCs w:val="24"/>
        </w:rPr>
        <w:t xml:space="preserve"> ponovite pojmove: visoko/nisko, široko</w:t>
      </w:r>
      <w:r w:rsidR="00D01C9F">
        <w:rPr>
          <w:rFonts w:ascii="Bahnschrift" w:hAnsi="Bahnschrift"/>
          <w:sz w:val="24"/>
          <w:szCs w:val="24"/>
        </w:rPr>
        <w:t>/usko uz igru traženja po kući, stanu)</w:t>
      </w:r>
    </w:p>
    <w:p w14:paraId="0AEC50C2" w14:textId="77777777" w:rsidR="00100F6D" w:rsidRPr="00100F6D" w:rsidRDefault="00100F6D" w:rsidP="00100F6D">
      <w:pPr>
        <w:rPr>
          <w:rFonts w:ascii="Bahnschrift" w:hAnsi="Bahnschrift"/>
          <w:sz w:val="24"/>
          <w:szCs w:val="24"/>
        </w:rPr>
      </w:pPr>
      <w:r w:rsidRPr="00100F6D">
        <w:rPr>
          <w:rFonts w:ascii="Bahnschrift" w:hAnsi="Bahnschrift"/>
          <w:sz w:val="24"/>
          <w:szCs w:val="24"/>
        </w:rPr>
        <w:t xml:space="preserve"> Kako</w:t>
      </w:r>
      <w:r>
        <w:rPr>
          <w:rFonts w:ascii="Bahnschrift" w:hAnsi="Bahnschrift"/>
          <w:sz w:val="24"/>
          <w:szCs w:val="24"/>
        </w:rPr>
        <w:t xml:space="preserve"> mi</w:t>
      </w:r>
      <w:r w:rsidRPr="00100F6D">
        <w:rPr>
          <w:rFonts w:ascii="Bahnschrift" w:hAnsi="Bahnschrift"/>
          <w:sz w:val="24"/>
          <w:szCs w:val="24"/>
        </w:rPr>
        <w:t xml:space="preserve"> čuvamo prirodu, što mi možemo učiniti u parku, kod kuće </w:t>
      </w:r>
      <w:r>
        <w:rPr>
          <w:rFonts w:ascii="Bahnschrift" w:hAnsi="Bahnschrift"/>
          <w:sz w:val="24"/>
          <w:szCs w:val="24"/>
        </w:rPr>
        <w:t>.</w:t>
      </w:r>
    </w:p>
    <w:p w14:paraId="26E2DC66" w14:textId="77777777" w:rsidR="006918ED" w:rsidRDefault="00100F6D" w:rsidP="00100F6D">
      <w:pPr>
        <w:rPr>
          <w:rFonts w:ascii="Bahnschrift" w:hAnsi="Bahnschrift"/>
          <w:sz w:val="24"/>
          <w:szCs w:val="24"/>
        </w:rPr>
      </w:pPr>
      <w:r w:rsidRPr="00100F6D">
        <w:rPr>
          <w:rFonts w:ascii="Bahnschrift" w:hAnsi="Bahnschrift"/>
          <w:sz w:val="24"/>
          <w:szCs w:val="24"/>
        </w:rPr>
        <w:t>Poslužite se dostupnim pisanim sadržajima od</w:t>
      </w:r>
      <w:r>
        <w:rPr>
          <w:rFonts w:ascii="Bahnschrift" w:hAnsi="Bahnschrift"/>
          <w:sz w:val="24"/>
          <w:szCs w:val="24"/>
        </w:rPr>
        <w:t xml:space="preserve"> kuće - knjige, enciklopedije, internet kako bi dj</w:t>
      </w:r>
      <w:r w:rsidR="00996A3C">
        <w:rPr>
          <w:rFonts w:ascii="Bahnschrift" w:hAnsi="Bahnschrift"/>
          <w:sz w:val="24"/>
          <w:szCs w:val="24"/>
        </w:rPr>
        <w:t>etetu ispričali još zanimljivost</w:t>
      </w:r>
      <w:r>
        <w:rPr>
          <w:rFonts w:ascii="Bahnschrift" w:hAnsi="Bahnschrift"/>
          <w:sz w:val="24"/>
          <w:szCs w:val="24"/>
        </w:rPr>
        <w:t>i o našoj planet</w:t>
      </w:r>
      <w:r w:rsidR="006918ED">
        <w:rPr>
          <w:rFonts w:ascii="Bahnschrift" w:hAnsi="Bahnschrift"/>
          <w:sz w:val="24"/>
          <w:szCs w:val="24"/>
        </w:rPr>
        <w:t>i.</w:t>
      </w:r>
    </w:p>
    <w:p w14:paraId="682DF830" w14:textId="77777777" w:rsidR="006918ED" w:rsidRDefault="006918ED" w:rsidP="00100F6D">
      <w:pPr>
        <w:rPr>
          <w:rFonts w:ascii="Bahnschrift" w:hAnsi="Bahnschrift"/>
          <w:sz w:val="24"/>
          <w:szCs w:val="24"/>
        </w:rPr>
      </w:pPr>
    </w:p>
    <w:p w14:paraId="4697400D" w14:textId="77777777" w:rsidR="00D01C9F" w:rsidRDefault="00D01C9F" w:rsidP="00100F6D">
      <w:pPr>
        <w:rPr>
          <w:rFonts w:ascii="Bahnschrift" w:hAnsi="Bahnschrift"/>
          <w:sz w:val="24"/>
          <w:szCs w:val="24"/>
        </w:rPr>
      </w:pPr>
    </w:p>
    <w:p w14:paraId="3380FACE" w14:textId="77777777" w:rsidR="006918ED" w:rsidRDefault="006918ED" w:rsidP="00100F6D">
      <w:pPr>
        <w:rPr>
          <w:rFonts w:ascii="Bahnschrift" w:hAnsi="Bahnschrift"/>
          <w:sz w:val="24"/>
          <w:szCs w:val="24"/>
        </w:rPr>
      </w:pPr>
    </w:p>
    <w:p w14:paraId="762280A2" w14:textId="77777777" w:rsidR="006918ED" w:rsidRPr="006918ED" w:rsidRDefault="00100F6D" w:rsidP="006918ED">
      <w:pPr>
        <w:jc w:val="both"/>
        <w:rPr>
          <w:rFonts w:ascii="Bahnschrift" w:hAnsi="Bahnschrift"/>
          <w:color w:val="FF0000"/>
          <w:sz w:val="24"/>
          <w:szCs w:val="24"/>
        </w:rPr>
      </w:pPr>
      <w:r w:rsidRPr="006918ED">
        <w:rPr>
          <w:rFonts w:ascii="Bahnschrift" w:hAnsi="Bahnschrift"/>
          <w:color w:val="FF0000"/>
          <w:sz w:val="24"/>
          <w:szCs w:val="24"/>
        </w:rPr>
        <w:lastRenderedPageBreak/>
        <w:t>PRIJE NEGO ŠTO OTPAD RAZVRSTAMO KAKO BI SE PRAVILNO ZBRINUO I RECIKLIRAO MOŽEMO GA ISKORISTITI I ZA IZR</w:t>
      </w:r>
      <w:r w:rsidR="006918ED">
        <w:rPr>
          <w:rFonts w:ascii="Bahnschrift" w:hAnsi="Bahnschrift"/>
          <w:color w:val="FF0000"/>
          <w:sz w:val="24"/>
          <w:szCs w:val="24"/>
        </w:rPr>
        <w:t>ADU RAZLIČITIH IGARA, IGRAČAKA…</w:t>
      </w:r>
    </w:p>
    <w:p w14:paraId="24ADB1DA" w14:textId="77777777" w:rsidR="006918ED" w:rsidRDefault="00100F6D" w:rsidP="006918ED">
      <w:pPr>
        <w:jc w:val="both"/>
        <w:rPr>
          <w:rFonts w:ascii="Bahnschrift" w:hAnsi="Bahnschrift"/>
          <w:sz w:val="24"/>
          <w:szCs w:val="24"/>
        </w:rPr>
      </w:pPr>
      <w:r w:rsidRPr="00100F6D">
        <w:rPr>
          <w:rFonts w:ascii="Bahnschrift" w:hAnsi="Bahnschrift"/>
          <w:sz w:val="24"/>
          <w:szCs w:val="24"/>
        </w:rPr>
        <w:t xml:space="preserve"> Evo nekoliko prijedloga što se sve može napraviti s papirom i kartonom: </w:t>
      </w:r>
    </w:p>
    <w:p w14:paraId="368CBA5C" w14:textId="77777777" w:rsidR="006918ED" w:rsidRDefault="00100F6D" w:rsidP="006918ED">
      <w:pPr>
        <w:rPr>
          <w:rFonts w:ascii="Bahnschrift" w:hAnsi="Bahnschrift"/>
          <w:sz w:val="24"/>
          <w:szCs w:val="24"/>
        </w:rPr>
      </w:pPr>
      <w:r w:rsidRPr="00100F6D">
        <w:rPr>
          <w:rFonts w:ascii="Bahnschrift" w:hAnsi="Bahnschrift"/>
          <w:sz w:val="24"/>
          <w:szCs w:val="24"/>
        </w:rPr>
        <w:t xml:space="preserve">- </w:t>
      </w:r>
      <w:r w:rsidR="006918ED">
        <w:rPr>
          <w:rFonts w:ascii="Bahnschrift" w:hAnsi="Bahnschrift"/>
          <w:sz w:val="24"/>
          <w:szCs w:val="24"/>
        </w:rPr>
        <w:t>i</w:t>
      </w:r>
      <w:r w:rsidRPr="00100F6D">
        <w:rPr>
          <w:rFonts w:ascii="Bahnschrift" w:hAnsi="Bahnschrift"/>
          <w:sz w:val="24"/>
          <w:szCs w:val="24"/>
        </w:rPr>
        <w:t>skoristite papir s obje strane za pisanje i crtanje</w:t>
      </w:r>
    </w:p>
    <w:p w14:paraId="4FD61DCF" w14:textId="77777777" w:rsidR="006918ED" w:rsidRDefault="00100F6D" w:rsidP="006918ED">
      <w:pPr>
        <w:rPr>
          <w:rFonts w:ascii="Bahnschrift" w:hAnsi="Bahnschrift"/>
          <w:sz w:val="24"/>
          <w:szCs w:val="24"/>
        </w:rPr>
      </w:pPr>
      <w:r w:rsidRPr="00100F6D">
        <w:rPr>
          <w:rFonts w:ascii="Bahnschrift" w:hAnsi="Bahnschrift"/>
          <w:sz w:val="24"/>
          <w:szCs w:val="24"/>
        </w:rPr>
        <w:t xml:space="preserve">- </w:t>
      </w:r>
      <w:r w:rsidR="006918ED">
        <w:rPr>
          <w:rFonts w:ascii="Bahnschrift" w:hAnsi="Bahnschrift"/>
          <w:sz w:val="24"/>
          <w:szCs w:val="24"/>
        </w:rPr>
        <w:t>d</w:t>
      </w:r>
      <w:r w:rsidRPr="00100F6D">
        <w:rPr>
          <w:rFonts w:ascii="Bahnschrift" w:hAnsi="Bahnschrift"/>
          <w:sz w:val="24"/>
          <w:szCs w:val="24"/>
        </w:rPr>
        <w:t>ovršite započete slike i crteže, spajanjem napravite od njih slikovnice</w:t>
      </w:r>
    </w:p>
    <w:p w14:paraId="6442657D" w14:textId="77777777" w:rsidR="006918ED" w:rsidRDefault="00100F6D" w:rsidP="006918ED">
      <w:pPr>
        <w:rPr>
          <w:rFonts w:ascii="Bahnschrift" w:hAnsi="Bahnschrift"/>
          <w:sz w:val="24"/>
          <w:szCs w:val="24"/>
        </w:rPr>
      </w:pPr>
      <w:r w:rsidRPr="00100F6D">
        <w:rPr>
          <w:rFonts w:ascii="Bahnschrift" w:hAnsi="Bahnschrift"/>
          <w:sz w:val="24"/>
          <w:szCs w:val="24"/>
        </w:rPr>
        <w:t xml:space="preserve">- </w:t>
      </w:r>
      <w:r w:rsidR="006918ED">
        <w:rPr>
          <w:rFonts w:ascii="Bahnschrift" w:hAnsi="Bahnschrift"/>
          <w:sz w:val="24"/>
          <w:szCs w:val="24"/>
        </w:rPr>
        <w:t xml:space="preserve">od </w:t>
      </w:r>
      <w:r w:rsidRPr="00100F6D">
        <w:rPr>
          <w:rFonts w:ascii="Bahnschrift" w:hAnsi="Bahnschrift"/>
          <w:sz w:val="24"/>
          <w:szCs w:val="24"/>
        </w:rPr>
        <w:t>starih novina i časopisa napravite ukrasne vrećice</w:t>
      </w:r>
    </w:p>
    <w:p w14:paraId="623C5DB3" w14:textId="77777777" w:rsidR="006918ED" w:rsidRDefault="00100F6D" w:rsidP="006918ED">
      <w:pPr>
        <w:rPr>
          <w:rFonts w:ascii="Bahnschrift" w:hAnsi="Bahnschrift"/>
          <w:sz w:val="24"/>
          <w:szCs w:val="24"/>
        </w:rPr>
      </w:pPr>
      <w:r w:rsidRPr="00100F6D">
        <w:rPr>
          <w:rFonts w:ascii="Bahnschrift" w:hAnsi="Bahnschrift"/>
          <w:sz w:val="24"/>
          <w:szCs w:val="24"/>
        </w:rPr>
        <w:t xml:space="preserve"> - </w:t>
      </w:r>
      <w:r w:rsidR="006918ED">
        <w:rPr>
          <w:rFonts w:ascii="Bahnschrift" w:hAnsi="Bahnschrift"/>
          <w:sz w:val="24"/>
          <w:szCs w:val="24"/>
        </w:rPr>
        <w:t>n</w:t>
      </w:r>
      <w:r w:rsidRPr="00100F6D">
        <w:rPr>
          <w:rFonts w:ascii="Bahnschrift" w:hAnsi="Bahnschrift"/>
          <w:sz w:val="24"/>
          <w:szCs w:val="24"/>
        </w:rPr>
        <w:t>apravite plošne lutke od kartona i izrežite odjeću za oblaćenje od novina ili časopisa</w:t>
      </w:r>
    </w:p>
    <w:p w14:paraId="40E38E71" w14:textId="77777777" w:rsidR="006918ED" w:rsidRDefault="006918ED" w:rsidP="006918ED">
      <w:pPr>
        <w:rPr>
          <w:rFonts w:ascii="Bahnschrift" w:hAnsi="Bahnschrift"/>
          <w:sz w:val="24"/>
          <w:szCs w:val="24"/>
        </w:rPr>
      </w:pPr>
      <w:r>
        <w:rPr>
          <w:rFonts w:ascii="Bahnschrift" w:hAnsi="Bahnschrift"/>
          <w:sz w:val="24"/>
          <w:szCs w:val="24"/>
        </w:rPr>
        <w:t xml:space="preserve"> - n</w:t>
      </w:r>
      <w:r w:rsidR="00100F6D" w:rsidRPr="00100F6D">
        <w:rPr>
          <w:rFonts w:ascii="Bahnschrift" w:hAnsi="Bahnschrift"/>
          <w:sz w:val="24"/>
          <w:szCs w:val="24"/>
        </w:rPr>
        <w:t xml:space="preserve">apravite namještaj za lutke od kartonske ambalaže </w:t>
      </w:r>
    </w:p>
    <w:p w14:paraId="74DC6CE6" w14:textId="77777777" w:rsidR="00100F6D" w:rsidRDefault="006918ED" w:rsidP="006918ED">
      <w:pPr>
        <w:rPr>
          <w:rFonts w:ascii="Bahnschrift" w:hAnsi="Bahnschrift"/>
          <w:sz w:val="24"/>
          <w:szCs w:val="24"/>
        </w:rPr>
      </w:pPr>
      <w:r>
        <w:rPr>
          <w:rFonts w:ascii="Bahnschrift" w:hAnsi="Bahnschrift"/>
          <w:sz w:val="24"/>
          <w:szCs w:val="24"/>
        </w:rPr>
        <w:t>- n</w:t>
      </w:r>
      <w:r w:rsidR="00100F6D" w:rsidRPr="00100F6D">
        <w:rPr>
          <w:rFonts w:ascii="Bahnschrift" w:hAnsi="Bahnschrift"/>
          <w:sz w:val="24"/>
          <w:szCs w:val="24"/>
        </w:rPr>
        <w:t>apravite prijevozna sredstva</w:t>
      </w:r>
    </w:p>
    <w:p w14:paraId="474AAA51" w14:textId="77777777" w:rsidR="006918ED" w:rsidRDefault="006918ED" w:rsidP="006918ED">
      <w:pPr>
        <w:rPr>
          <w:rFonts w:ascii="Bahnschrift" w:hAnsi="Bahnschrift"/>
          <w:sz w:val="24"/>
          <w:szCs w:val="24"/>
        </w:rPr>
      </w:pPr>
    </w:p>
    <w:p w14:paraId="1674BB85" w14:textId="77777777" w:rsidR="006918ED" w:rsidRDefault="006918ED" w:rsidP="006918ED">
      <w:pPr>
        <w:rPr>
          <w:rFonts w:ascii="Bahnschrift" w:hAnsi="Bahnschrift"/>
          <w:sz w:val="24"/>
          <w:szCs w:val="24"/>
        </w:rPr>
      </w:pPr>
      <w:r>
        <w:rPr>
          <w:rFonts w:ascii="Bahnschrift" w:hAnsi="Bahnschrift"/>
          <w:noProof/>
          <w:sz w:val="24"/>
          <w:szCs w:val="24"/>
        </w:rPr>
        <w:drawing>
          <wp:inline distT="0" distB="0" distL="0" distR="0" wp14:anchorId="6A9C8583" wp14:editId="11BAE7DB">
            <wp:extent cx="1440000" cy="953963"/>
            <wp:effectExtent l="19050" t="0" r="7800" b="0"/>
            <wp:docPr id="2" name="Picture 1" descr="namješt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ještaj.jpg"/>
                    <pic:cNvPicPr/>
                  </pic:nvPicPr>
                  <pic:blipFill>
                    <a:blip r:embed="rId5" cstate="print"/>
                    <a:stretch>
                      <a:fillRect/>
                    </a:stretch>
                  </pic:blipFill>
                  <pic:spPr>
                    <a:xfrm>
                      <a:off x="0" y="0"/>
                      <a:ext cx="1440000" cy="953963"/>
                    </a:xfrm>
                    <a:prstGeom prst="rect">
                      <a:avLst/>
                    </a:prstGeom>
                  </pic:spPr>
                </pic:pic>
              </a:graphicData>
            </a:graphic>
          </wp:inline>
        </w:drawing>
      </w:r>
    </w:p>
    <w:p w14:paraId="174AABD8" w14:textId="77777777" w:rsidR="006918ED" w:rsidRDefault="006918ED" w:rsidP="006918ED">
      <w:pPr>
        <w:rPr>
          <w:rFonts w:ascii="Bahnschrift" w:hAnsi="Bahnschrift"/>
          <w:sz w:val="24"/>
          <w:szCs w:val="24"/>
        </w:rPr>
      </w:pPr>
      <w:r>
        <w:rPr>
          <w:rFonts w:ascii="Bahnschrift" w:hAnsi="Bahnschrift"/>
          <w:noProof/>
          <w:sz w:val="24"/>
          <w:szCs w:val="24"/>
        </w:rPr>
        <w:drawing>
          <wp:inline distT="0" distB="0" distL="0" distR="0" wp14:anchorId="4A5D7A4D" wp14:editId="7F29A938">
            <wp:extent cx="1800000" cy="1486640"/>
            <wp:effectExtent l="19050" t="0" r="0" b="0"/>
            <wp:docPr id="3" name="Picture 2" descr="namješta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ještaj1.jpg"/>
                    <pic:cNvPicPr/>
                  </pic:nvPicPr>
                  <pic:blipFill>
                    <a:blip r:embed="rId6" cstate="print"/>
                    <a:stretch>
                      <a:fillRect/>
                    </a:stretch>
                  </pic:blipFill>
                  <pic:spPr>
                    <a:xfrm>
                      <a:off x="0" y="0"/>
                      <a:ext cx="1800000" cy="1486640"/>
                    </a:xfrm>
                    <a:prstGeom prst="rect">
                      <a:avLst/>
                    </a:prstGeom>
                  </pic:spPr>
                </pic:pic>
              </a:graphicData>
            </a:graphic>
          </wp:inline>
        </w:drawing>
      </w:r>
    </w:p>
    <w:p w14:paraId="26AF3EBC" w14:textId="77777777" w:rsidR="006918ED" w:rsidRDefault="006918ED" w:rsidP="006918ED">
      <w:pPr>
        <w:rPr>
          <w:rFonts w:ascii="Bahnschrift" w:hAnsi="Bahnschrift"/>
          <w:sz w:val="24"/>
          <w:szCs w:val="24"/>
        </w:rPr>
      </w:pPr>
      <w:r>
        <w:rPr>
          <w:rFonts w:ascii="Bahnschrift" w:hAnsi="Bahnschrift"/>
          <w:noProof/>
          <w:sz w:val="24"/>
          <w:szCs w:val="24"/>
        </w:rPr>
        <w:drawing>
          <wp:inline distT="0" distB="0" distL="0" distR="0" wp14:anchorId="7C4DD3F5" wp14:editId="50C95FB4">
            <wp:extent cx="2686050" cy="1711325"/>
            <wp:effectExtent l="19050" t="0" r="0" b="0"/>
            <wp:docPr id="4" name="Picture 3" descr="p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jpg"/>
                    <pic:cNvPicPr/>
                  </pic:nvPicPr>
                  <pic:blipFill>
                    <a:blip r:embed="rId7" cstate="print"/>
                    <a:stretch>
                      <a:fillRect/>
                    </a:stretch>
                  </pic:blipFill>
                  <pic:spPr>
                    <a:xfrm>
                      <a:off x="0" y="0"/>
                      <a:ext cx="2687294" cy="1712118"/>
                    </a:xfrm>
                    <a:prstGeom prst="rect">
                      <a:avLst/>
                    </a:prstGeom>
                  </pic:spPr>
                </pic:pic>
              </a:graphicData>
            </a:graphic>
          </wp:inline>
        </w:drawing>
      </w:r>
    </w:p>
    <w:p w14:paraId="2C066DCB" w14:textId="77777777" w:rsidR="003F75FF" w:rsidRDefault="003F75FF" w:rsidP="006918ED">
      <w:pPr>
        <w:rPr>
          <w:rFonts w:ascii="Bahnschrift" w:hAnsi="Bahnschrift"/>
          <w:sz w:val="24"/>
          <w:szCs w:val="24"/>
        </w:rPr>
      </w:pPr>
      <w:r>
        <w:rPr>
          <w:rFonts w:ascii="Bahnschrift" w:hAnsi="Bahnschrift"/>
          <w:noProof/>
          <w:sz w:val="24"/>
          <w:szCs w:val="24"/>
        </w:rPr>
        <w:drawing>
          <wp:anchor distT="0" distB="0" distL="114300" distR="114300" simplePos="0" relativeHeight="251658240" behindDoc="0" locked="0" layoutInCell="1" allowOverlap="1" wp14:anchorId="5869666A" wp14:editId="5E8ACB2B">
            <wp:simplePos x="0" y="0"/>
            <wp:positionH relativeFrom="margin">
              <wp:posOffset>4676775</wp:posOffset>
            </wp:positionH>
            <wp:positionV relativeFrom="margin">
              <wp:posOffset>504825</wp:posOffset>
            </wp:positionV>
            <wp:extent cx="1800225" cy="1200150"/>
            <wp:effectExtent l="19050" t="0" r="9525" b="0"/>
            <wp:wrapSquare wrapText="bothSides"/>
            <wp:docPr id="6" name="Picture 5" descr="git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tara.jpg"/>
                    <pic:cNvPicPr/>
                  </pic:nvPicPr>
                  <pic:blipFill>
                    <a:blip r:embed="rId8" cstate="print"/>
                    <a:stretch>
                      <a:fillRect/>
                    </a:stretch>
                  </pic:blipFill>
                  <pic:spPr>
                    <a:xfrm>
                      <a:off x="0" y="0"/>
                      <a:ext cx="1800225" cy="1200150"/>
                    </a:xfrm>
                    <a:prstGeom prst="rect">
                      <a:avLst/>
                    </a:prstGeom>
                  </pic:spPr>
                </pic:pic>
              </a:graphicData>
            </a:graphic>
          </wp:anchor>
        </w:drawing>
      </w:r>
      <w:r>
        <w:rPr>
          <w:rFonts w:ascii="Bahnschrift" w:hAnsi="Bahnschrift"/>
          <w:sz w:val="24"/>
          <w:szCs w:val="24"/>
        </w:rPr>
        <w:t>Evo još nekih prijedloga za iskoroštavanje otpadnog materijala:</w:t>
      </w:r>
    </w:p>
    <w:p w14:paraId="0DAEC0C4" w14:textId="77777777" w:rsidR="003F75FF" w:rsidRPr="00FC568F" w:rsidRDefault="003F75FF" w:rsidP="006918ED">
      <w:pPr>
        <w:rPr>
          <w:rFonts w:ascii="Calibri" w:hAnsi="Calibri" w:cs="Calibri"/>
          <w:sz w:val="24"/>
          <w:szCs w:val="24"/>
        </w:rPr>
      </w:pPr>
    </w:p>
    <w:p w14:paraId="0425E5A4" w14:textId="77777777" w:rsidR="003F75FF" w:rsidRPr="00FC568F" w:rsidRDefault="003F75FF" w:rsidP="003F75FF">
      <w:pPr>
        <w:rPr>
          <w:rFonts w:ascii="Calibri" w:hAnsi="Calibri" w:cs="Calibri"/>
        </w:rPr>
      </w:pPr>
      <w:r w:rsidRPr="00FC568F">
        <w:rPr>
          <w:rFonts w:ascii="Calibri" w:hAnsi="Calibri" w:cs="Calibri"/>
        </w:rPr>
        <w:t xml:space="preserve">1 . </w:t>
      </w:r>
      <w:r w:rsidRPr="00FC568F">
        <w:rPr>
          <w:rFonts w:ascii="Calibri" w:hAnsi="Calibri" w:cs="Calibri"/>
          <w:b/>
        </w:rPr>
        <w:t>GITARA</w:t>
      </w:r>
      <w:r w:rsidRPr="00FC568F">
        <w:rPr>
          <w:rFonts w:ascii="Calibri" w:hAnsi="Calibri" w:cs="Calibri"/>
        </w:rPr>
        <w:t xml:space="preserve"> </w:t>
      </w:r>
    </w:p>
    <w:p w14:paraId="3CE76E2A" w14:textId="77777777" w:rsidR="003F75FF" w:rsidRPr="00FC568F" w:rsidRDefault="003F75FF" w:rsidP="003F75FF">
      <w:pPr>
        <w:rPr>
          <w:rFonts w:ascii="Calibri" w:hAnsi="Calibri" w:cs="Calibri"/>
        </w:rPr>
      </w:pPr>
      <w:r w:rsidRPr="00FC568F">
        <w:rPr>
          <w:rFonts w:ascii="Calibri" w:hAnsi="Calibri" w:cs="Calibri"/>
        </w:rPr>
        <w:t xml:space="preserve"> Potrebni materijali:</w:t>
      </w:r>
    </w:p>
    <w:p w14:paraId="157A13D5" w14:textId="77777777" w:rsidR="003F75FF" w:rsidRPr="00FC568F" w:rsidRDefault="003F75FF" w:rsidP="003F75FF">
      <w:pPr>
        <w:rPr>
          <w:rFonts w:ascii="Calibri" w:hAnsi="Calibri" w:cs="Calibri"/>
        </w:rPr>
      </w:pPr>
      <w:r w:rsidRPr="00FC568F">
        <w:rPr>
          <w:rFonts w:ascii="Calibri" w:hAnsi="Calibri" w:cs="Calibri"/>
        </w:rPr>
        <w:t xml:space="preserve"> Kartonska kutija (npr. od cipela), gumice, ljepilo, kartonski tuljac.  </w:t>
      </w:r>
    </w:p>
    <w:p w14:paraId="07578C4D" w14:textId="77777777" w:rsidR="003F75FF" w:rsidRPr="00FC568F" w:rsidRDefault="003F75FF" w:rsidP="003F75FF">
      <w:pPr>
        <w:rPr>
          <w:rFonts w:ascii="Calibri" w:hAnsi="Calibri" w:cs="Calibri"/>
        </w:rPr>
      </w:pPr>
      <w:r w:rsidRPr="00FC568F">
        <w:rPr>
          <w:rFonts w:ascii="Calibri" w:hAnsi="Calibri" w:cs="Calibri"/>
        </w:rPr>
        <w:t xml:space="preserve"> Postupak izrade: Izrežite rupu na prednjoj strani kutije i jednu odozgo. U gornju rupu postavite kartonski tuljac koji ćete učvrstiti ljepilom. Na gornjem dijelu tuljca probušite par rupica, kao i na donjem dijelu kutije. Progurajte gumice kroz rupice, zategnite ih i napravite čvoriće. Zajedno uživajte u izradi i sviranju.</w:t>
      </w:r>
    </w:p>
    <w:p w14:paraId="44AE291C" w14:textId="77777777" w:rsidR="003F75FF" w:rsidRPr="00FC568F" w:rsidRDefault="003F75FF" w:rsidP="003F75FF">
      <w:pPr>
        <w:rPr>
          <w:rFonts w:ascii="Calibri" w:hAnsi="Calibri" w:cs="Calibri"/>
        </w:rPr>
      </w:pPr>
    </w:p>
    <w:p w14:paraId="686BE76B" w14:textId="77777777" w:rsidR="003F75FF" w:rsidRPr="00FC568F" w:rsidRDefault="00FC568F" w:rsidP="003F75FF">
      <w:pPr>
        <w:rPr>
          <w:rFonts w:ascii="Calibri" w:hAnsi="Calibri" w:cs="Calibri"/>
        </w:rPr>
      </w:pPr>
      <w:r w:rsidRPr="00FC568F">
        <w:rPr>
          <w:rFonts w:ascii="Calibri" w:hAnsi="Calibri" w:cs="Calibri"/>
          <w:b/>
          <w:noProof/>
        </w:rPr>
        <w:drawing>
          <wp:anchor distT="0" distB="0" distL="114300" distR="114300" simplePos="0" relativeHeight="251659264" behindDoc="0" locked="0" layoutInCell="1" allowOverlap="1" wp14:anchorId="0DA12896" wp14:editId="7A9EAE8C">
            <wp:simplePos x="0" y="0"/>
            <wp:positionH relativeFrom="margin">
              <wp:posOffset>4248150</wp:posOffset>
            </wp:positionH>
            <wp:positionV relativeFrom="margin">
              <wp:posOffset>3028950</wp:posOffset>
            </wp:positionV>
            <wp:extent cx="2162175" cy="1438275"/>
            <wp:effectExtent l="19050" t="0" r="9525" b="0"/>
            <wp:wrapSquare wrapText="bothSides"/>
            <wp:docPr id="7" name="Picture 6" descr="kug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gl.jpg"/>
                    <pic:cNvPicPr/>
                  </pic:nvPicPr>
                  <pic:blipFill>
                    <a:blip r:embed="rId9" cstate="print"/>
                    <a:stretch>
                      <a:fillRect/>
                    </a:stretch>
                  </pic:blipFill>
                  <pic:spPr>
                    <a:xfrm>
                      <a:off x="0" y="0"/>
                      <a:ext cx="2162175" cy="1438275"/>
                    </a:xfrm>
                    <a:prstGeom prst="rect">
                      <a:avLst/>
                    </a:prstGeom>
                  </pic:spPr>
                </pic:pic>
              </a:graphicData>
            </a:graphic>
          </wp:anchor>
        </w:drawing>
      </w:r>
      <w:r w:rsidR="003F75FF" w:rsidRPr="00FC568F">
        <w:rPr>
          <w:rFonts w:ascii="Calibri" w:hAnsi="Calibri" w:cs="Calibri"/>
          <w:b/>
        </w:rPr>
        <w:t>2. KUGLANA</w:t>
      </w:r>
      <w:r w:rsidR="003F75FF" w:rsidRPr="00FC568F">
        <w:rPr>
          <w:rFonts w:ascii="Calibri" w:hAnsi="Calibri" w:cs="Calibri"/>
        </w:rPr>
        <w:t xml:space="preserve"> </w:t>
      </w:r>
    </w:p>
    <w:p w14:paraId="0E99E252" w14:textId="77777777" w:rsidR="003F75FF" w:rsidRPr="00FC568F" w:rsidRDefault="003F75FF" w:rsidP="003F75FF">
      <w:pPr>
        <w:rPr>
          <w:rFonts w:ascii="Calibri" w:hAnsi="Calibri" w:cs="Calibri"/>
        </w:rPr>
      </w:pPr>
      <w:r w:rsidRPr="00FC568F">
        <w:rPr>
          <w:rFonts w:ascii="Calibri" w:hAnsi="Calibri" w:cs="Calibri"/>
        </w:rPr>
        <w:t>Potreban materijal – plastične bočice od mlijeka, papir u boji, lopta.</w:t>
      </w:r>
    </w:p>
    <w:p w14:paraId="408C0D3A" w14:textId="77777777" w:rsidR="003F75FF" w:rsidRPr="00FC568F" w:rsidRDefault="00FC568F" w:rsidP="003F75FF">
      <w:pPr>
        <w:rPr>
          <w:rFonts w:ascii="Calibri" w:hAnsi="Calibri" w:cs="Calibri"/>
        </w:rPr>
      </w:pPr>
      <w:r w:rsidRPr="00FC568F">
        <w:rPr>
          <w:rFonts w:ascii="Calibri" w:hAnsi="Calibri" w:cs="Calibri"/>
        </w:rPr>
        <w:t>Plastične boce</w:t>
      </w:r>
      <w:r w:rsidR="003F75FF" w:rsidRPr="00FC568F">
        <w:rPr>
          <w:rFonts w:ascii="Calibri" w:hAnsi="Calibri" w:cs="Calibri"/>
        </w:rPr>
        <w:t>od mlijeka presvucite papirom</w:t>
      </w:r>
      <w:r w:rsidRPr="00FC568F">
        <w:rPr>
          <w:rFonts w:ascii="Calibri" w:hAnsi="Calibri" w:cs="Calibri"/>
        </w:rPr>
        <w:t xml:space="preserve"> ili ljepilom</w:t>
      </w:r>
      <w:r w:rsidR="003F75FF" w:rsidRPr="00FC568F">
        <w:rPr>
          <w:rFonts w:ascii="Calibri" w:hAnsi="Calibri" w:cs="Calibri"/>
        </w:rPr>
        <w:t xml:space="preserve"> u boji. Označite samoljepljivom trakom pistu po kojoj će igrači kotrljati loptu pokušavajući srušiti čunjeve. Zaigrajte s djecom.</w:t>
      </w:r>
    </w:p>
    <w:p w14:paraId="57E42EB4" w14:textId="77777777" w:rsidR="003F75FF" w:rsidRPr="00FC568F" w:rsidRDefault="003F75FF" w:rsidP="003F75FF">
      <w:pPr>
        <w:rPr>
          <w:rFonts w:ascii="Calibri" w:hAnsi="Calibri" w:cs="Calibri"/>
          <w:b/>
        </w:rPr>
      </w:pPr>
    </w:p>
    <w:p w14:paraId="67E097EA" w14:textId="77777777" w:rsidR="003F75FF" w:rsidRPr="00FC568F" w:rsidRDefault="003F75FF" w:rsidP="006918ED">
      <w:pPr>
        <w:rPr>
          <w:rFonts w:ascii="Calibri" w:hAnsi="Calibri" w:cs="Calibri"/>
          <w:b/>
        </w:rPr>
      </w:pPr>
    </w:p>
    <w:p w14:paraId="2E30D4C2" w14:textId="77777777" w:rsidR="003F75FF" w:rsidRPr="00FC568F" w:rsidRDefault="00FC568F" w:rsidP="006918ED">
      <w:pPr>
        <w:rPr>
          <w:rFonts w:ascii="Calibri" w:hAnsi="Calibri" w:cs="Calibri"/>
        </w:rPr>
      </w:pPr>
      <w:r w:rsidRPr="00FC568F">
        <w:rPr>
          <w:rFonts w:ascii="Calibri" w:hAnsi="Calibri" w:cs="Calibri"/>
          <w:b/>
        </w:rPr>
        <w:t>3. RECIKLIRANI PAPIR</w:t>
      </w:r>
    </w:p>
    <w:p w14:paraId="225EEDC5" w14:textId="77777777" w:rsidR="00FC568F" w:rsidRDefault="003F75FF" w:rsidP="003F75FF">
      <w:pPr>
        <w:rPr>
          <w:rFonts w:ascii="Calibri" w:hAnsi="Calibri" w:cs="Calibri"/>
        </w:rPr>
      </w:pPr>
      <w:r w:rsidRPr="00FC568F">
        <w:rPr>
          <w:rFonts w:ascii="Calibri" w:hAnsi="Calibri" w:cs="Calibri"/>
        </w:rPr>
        <w:t>Potreban materijal: stari otpadni papir, škare, voda, štapni mikser, sito, kuhinjska krpa</w:t>
      </w:r>
    </w:p>
    <w:p w14:paraId="2ED4697F" w14:textId="77777777" w:rsidR="003F75FF" w:rsidRDefault="003F75FF" w:rsidP="003F75FF">
      <w:pPr>
        <w:rPr>
          <w:rFonts w:ascii="Calibri" w:hAnsi="Calibri" w:cs="Calibri"/>
        </w:rPr>
      </w:pPr>
      <w:r w:rsidRPr="00FC568F">
        <w:rPr>
          <w:rFonts w:ascii="Calibri" w:hAnsi="Calibri" w:cs="Calibri"/>
        </w:rPr>
        <w:t xml:space="preserve"> Postupak: Stari papir izrezati na sitnije komade i staviti u posudu, papir prekriti toplom vodom. Izmiksati štapnim mikserom kako bi se dobila jednolika smjesa. Smjesu izliti u sito, ravnomjerno rasporediti u tankom sloju, te pustiti da se dobro iscijedi. Kad se smjesa ocijedila preokrenuti pažljivo na kuhinjsku krpu i osušiti do kraja. Kad se u potpunosti osuši odvojiti od kuhinjske krpe i upotrijebiti!</w:t>
      </w:r>
    </w:p>
    <w:p w14:paraId="25DFF931" w14:textId="77777777" w:rsidR="00FC568F" w:rsidRDefault="00FC568F" w:rsidP="003F75FF">
      <w:pPr>
        <w:rPr>
          <w:rFonts w:ascii="Calibri" w:hAnsi="Calibri" w:cs="Calibri"/>
        </w:rPr>
      </w:pPr>
      <w:r>
        <w:rPr>
          <w:rFonts w:ascii="Calibri" w:hAnsi="Calibri" w:cs="Calibri"/>
          <w:noProof/>
        </w:rPr>
        <w:drawing>
          <wp:inline distT="0" distB="0" distL="0" distR="0" wp14:anchorId="349B2992" wp14:editId="3F96917E">
            <wp:extent cx="1800000" cy="1350000"/>
            <wp:effectExtent l="19050" t="0" r="0" b="0"/>
            <wp:docPr id="8" name="Picture 7" descr="re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2.jpg"/>
                    <pic:cNvPicPr/>
                  </pic:nvPicPr>
                  <pic:blipFill>
                    <a:blip r:embed="rId10" cstate="print"/>
                    <a:stretch>
                      <a:fillRect/>
                    </a:stretch>
                  </pic:blipFill>
                  <pic:spPr>
                    <a:xfrm>
                      <a:off x="0" y="0"/>
                      <a:ext cx="1800000" cy="1350000"/>
                    </a:xfrm>
                    <a:prstGeom prst="rect">
                      <a:avLst/>
                    </a:prstGeom>
                  </pic:spPr>
                </pic:pic>
              </a:graphicData>
            </a:graphic>
          </wp:inline>
        </w:drawing>
      </w:r>
    </w:p>
    <w:p w14:paraId="1C678E4A" w14:textId="77777777" w:rsidR="00FC568F" w:rsidRDefault="00FC568F" w:rsidP="003F75FF">
      <w:pPr>
        <w:rPr>
          <w:rFonts w:ascii="Calibri" w:hAnsi="Calibri" w:cs="Calibri"/>
        </w:rPr>
      </w:pPr>
    </w:p>
    <w:p w14:paraId="4BCA7D48" w14:textId="77777777" w:rsidR="00FC568F" w:rsidRPr="00FC568F" w:rsidRDefault="00FC568F" w:rsidP="003F75FF">
      <w:pPr>
        <w:rPr>
          <w:color w:val="00B050"/>
          <w:sz w:val="24"/>
          <w:szCs w:val="24"/>
        </w:rPr>
      </w:pPr>
      <w:r w:rsidRPr="00FC568F">
        <w:rPr>
          <w:b/>
          <w:color w:val="00B050"/>
          <w:sz w:val="24"/>
          <w:szCs w:val="24"/>
        </w:rPr>
        <w:t>POSADITE BILJKU</w:t>
      </w:r>
      <w:r w:rsidRPr="00FC568F">
        <w:rPr>
          <w:color w:val="00B050"/>
          <w:sz w:val="24"/>
          <w:szCs w:val="24"/>
        </w:rPr>
        <w:t xml:space="preserve"> </w:t>
      </w:r>
    </w:p>
    <w:p w14:paraId="3235092D" w14:textId="77777777" w:rsidR="00FC568F" w:rsidRDefault="00FC568F" w:rsidP="003F75FF">
      <w:pPr>
        <w:rPr>
          <w:sz w:val="24"/>
          <w:szCs w:val="24"/>
        </w:rPr>
      </w:pPr>
      <w:r w:rsidRPr="00FC568F">
        <w:rPr>
          <w:sz w:val="24"/>
          <w:szCs w:val="24"/>
        </w:rPr>
        <w:lastRenderedPageBreak/>
        <w:t>Djeci treba objasniti da su i biljke žive te da rastu. Nema boljeg načina da to shvate nego da zajedno posadite biljku. Travanj je mjesec sadnje pa će dijete vrlo brzo vidjeti rezultate. Ako imate vrt možete posaditi neko povrće. Ako živite u stanu</w:t>
      </w:r>
      <w:r w:rsidR="001E5A3C">
        <w:rPr>
          <w:sz w:val="24"/>
          <w:szCs w:val="24"/>
        </w:rPr>
        <w:t>,</w:t>
      </w:r>
      <w:r w:rsidRPr="00FC568F">
        <w:rPr>
          <w:sz w:val="24"/>
          <w:szCs w:val="24"/>
        </w:rPr>
        <w:t xml:space="preserve"> sadnju organizirajte na balkonu, tamo će uspjeti i cherry rajčice i jagode. Sa sadnjom djetetu objašnjavate kako biljke rastu, učite ih kako se brinuti o njima i provjeravati ih, a ako sadite voće i povrće učite ih i od kuda i kako dolazi hrana te da je treba poštivati.</w:t>
      </w:r>
    </w:p>
    <w:p w14:paraId="37ADCAE8" w14:textId="77777777" w:rsidR="001E5A3C" w:rsidRPr="00FC568F" w:rsidRDefault="001E5A3C" w:rsidP="003F75FF">
      <w:pPr>
        <w:rPr>
          <w:rFonts w:ascii="Calibri" w:hAnsi="Calibri" w:cs="Calibri"/>
          <w:sz w:val="24"/>
          <w:szCs w:val="24"/>
        </w:rPr>
      </w:pPr>
    </w:p>
    <w:p w14:paraId="214DEBAB" w14:textId="77777777" w:rsidR="00FC568F" w:rsidRDefault="001E5A3C" w:rsidP="003F75FF">
      <w:pPr>
        <w:rPr>
          <w:rFonts w:ascii="Calibri" w:hAnsi="Calibri" w:cs="Calibri"/>
          <w:sz w:val="24"/>
          <w:szCs w:val="24"/>
        </w:rPr>
      </w:pPr>
      <w:r>
        <w:rPr>
          <w:rFonts w:ascii="Bahnschrift" w:hAnsi="Bahnschrift"/>
          <w:noProof/>
          <w:sz w:val="24"/>
          <w:szCs w:val="24"/>
        </w:rPr>
        <w:drawing>
          <wp:inline distT="0" distB="0" distL="0" distR="0" wp14:anchorId="0E58653E" wp14:editId="7030C686">
            <wp:extent cx="2590800" cy="1771650"/>
            <wp:effectExtent l="19050" t="0" r="0" b="0"/>
            <wp:docPr id="11" name="Picture 8" descr="BILJ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JKE.jpg"/>
                    <pic:cNvPicPr/>
                  </pic:nvPicPr>
                  <pic:blipFill>
                    <a:blip r:embed="rId11" cstate="print"/>
                    <a:stretch>
                      <a:fillRect/>
                    </a:stretch>
                  </pic:blipFill>
                  <pic:spPr>
                    <a:xfrm>
                      <a:off x="0" y="0"/>
                      <a:ext cx="2590800" cy="1771650"/>
                    </a:xfrm>
                    <a:prstGeom prst="rect">
                      <a:avLst/>
                    </a:prstGeom>
                  </pic:spPr>
                </pic:pic>
              </a:graphicData>
            </a:graphic>
          </wp:inline>
        </w:drawing>
      </w:r>
    </w:p>
    <w:p w14:paraId="4556BA3D" w14:textId="77777777" w:rsidR="00660690" w:rsidRDefault="00660690" w:rsidP="003F75FF">
      <w:pPr>
        <w:rPr>
          <w:rFonts w:ascii="Calibri" w:hAnsi="Calibri" w:cs="Calibri"/>
          <w:sz w:val="24"/>
          <w:szCs w:val="24"/>
        </w:rPr>
      </w:pPr>
    </w:p>
    <w:p w14:paraId="2B339C10" w14:textId="77777777" w:rsidR="00660690" w:rsidRDefault="00660690" w:rsidP="003F75FF">
      <w:pPr>
        <w:rPr>
          <w:rFonts w:ascii="Calibri" w:hAnsi="Calibri" w:cs="Calibri"/>
          <w:sz w:val="24"/>
          <w:szCs w:val="24"/>
        </w:rPr>
      </w:pPr>
    </w:p>
    <w:p w14:paraId="75F6ECD9" w14:textId="77777777" w:rsidR="00660690" w:rsidRDefault="00660690" w:rsidP="00660690"/>
    <w:p w14:paraId="1CE93546" w14:textId="77777777" w:rsidR="00660690" w:rsidRDefault="00660690" w:rsidP="00660690">
      <w:pPr>
        <w:rPr>
          <w:color w:val="00B050"/>
        </w:rPr>
      </w:pPr>
      <w:r w:rsidRPr="00660690">
        <w:rPr>
          <w:color w:val="00B050"/>
        </w:rPr>
        <w:t xml:space="preserve">„SREĆA – TO JE BITI SA PRIRODOM, GLEDATI JE I S NJOM GOVORITI.“ </w:t>
      </w:r>
      <w:r>
        <w:rPr>
          <w:color w:val="00B050"/>
        </w:rPr>
        <w:t xml:space="preserve">     L.N. Tolstoj</w:t>
      </w:r>
    </w:p>
    <w:p w14:paraId="39AD7C65" w14:textId="77777777" w:rsidR="00660690" w:rsidRPr="00660690" w:rsidRDefault="00660690" w:rsidP="00660690">
      <w:pPr>
        <w:rPr>
          <w:color w:val="00B050"/>
        </w:rPr>
      </w:pPr>
    </w:p>
    <w:p w14:paraId="4F8A10D9" w14:textId="77777777" w:rsidR="00660690" w:rsidRDefault="00660690" w:rsidP="00660690">
      <w:r>
        <w:t>Proslavimo zajedno Dan planeta Zemlje uz prigodnu pjesmicu  „Eko obitelj“ izvođača : Dječji zbor Kikići</w:t>
      </w:r>
    </w:p>
    <w:p w14:paraId="7EB52CB8" w14:textId="77777777" w:rsidR="00660690" w:rsidRPr="00FC568F" w:rsidRDefault="00776C85" w:rsidP="00660690">
      <w:pPr>
        <w:rPr>
          <w:rFonts w:ascii="Calibri" w:hAnsi="Calibri" w:cs="Calibri"/>
          <w:sz w:val="24"/>
          <w:szCs w:val="24"/>
        </w:rPr>
      </w:pPr>
      <w:hyperlink r:id="rId12" w:history="1">
        <w:r w:rsidR="00660690" w:rsidRPr="00DA19EC">
          <w:rPr>
            <w:rStyle w:val="Hiperveza"/>
          </w:rPr>
          <w:t>https://www.google.com/url?sa=t&amp;source=web&amp;rct=j&amp;url=http://www.pjesmicezadjecu.com/dan-planete-zemlje/eko-obitelj-tekst-i-video.html&amp;ved=2ahUKEwjQwv_b6-roAhUBBRAIHewYD9cQFjAFegQIARAB&amp;usg=AOvVaw1W-EuYPlVKGw4xEAlLzNkH&amp;cshid=1586967850937</w:t>
        </w:r>
      </w:hyperlink>
    </w:p>
    <w:p w14:paraId="07819186" w14:textId="77777777" w:rsidR="006918ED" w:rsidRPr="00FC568F" w:rsidRDefault="006918ED" w:rsidP="006918ED">
      <w:pPr>
        <w:rPr>
          <w:rFonts w:ascii="Bahnschrift" w:hAnsi="Bahnschrift"/>
          <w:sz w:val="24"/>
          <w:szCs w:val="24"/>
        </w:rPr>
      </w:pPr>
    </w:p>
    <w:p w14:paraId="10B86CC4" w14:textId="77777777" w:rsidR="006918ED" w:rsidRPr="00FC568F" w:rsidRDefault="006918ED" w:rsidP="006918ED">
      <w:pPr>
        <w:rPr>
          <w:rFonts w:ascii="Bahnschrift" w:hAnsi="Bahnschrift"/>
          <w:sz w:val="24"/>
          <w:szCs w:val="24"/>
        </w:rPr>
      </w:pPr>
    </w:p>
    <w:p w14:paraId="0E315FB1" w14:textId="77777777" w:rsidR="006918ED" w:rsidRPr="00FC568F" w:rsidRDefault="006918ED" w:rsidP="006918ED">
      <w:pPr>
        <w:rPr>
          <w:rFonts w:ascii="Bahnschrift" w:hAnsi="Bahnschrift"/>
          <w:sz w:val="24"/>
          <w:szCs w:val="24"/>
        </w:rPr>
      </w:pPr>
    </w:p>
    <w:p w14:paraId="1730BD87" w14:textId="77777777" w:rsidR="00744E86" w:rsidRPr="00FC568F" w:rsidRDefault="00744E86" w:rsidP="006918ED">
      <w:pPr>
        <w:rPr>
          <w:rFonts w:ascii="Bahnschrift" w:hAnsi="Bahnschrift"/>
          <w:sz w:val="24"/>
          <w:szCs w:val="24"/>
        </w:rPr>
      </w:pPr>
    </w:p>
    <w:sectPr w:rsidR="00744E86" w:rsidRPr="00FC568F" w:rsidSect="00744E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altName w:val="Calibri"/>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6D"/>
    <w:rsid w:val="000D15B7"/>
    <w:rsid w:val="00100F6D"/>
    <w:rsid w:val="001E5A3C"/>
    <w:rsid w:val="00372529"/>
    <w:rsid w:val="003F75FF"/>
    <w:rsid w:val="00660690"/>
    <w:rsid w:val="006918ED"/>
    <w:rsid w:val="00744E86"/>
    <w:rsid w:val="007C3D1E"/>
    <w:rsid w:val="008D3C41"/>
    <w:rsid w:val="00996A3C"/>
    <w:rsid w:val="00AE13C0"/>
    <w:rsid w:val="00C32812"/>
    <w:rsid w:val="00D01C9F"/>
    <w:rsid w:val="00E61D08"/>
    <w:rsid w:val="00E801F9"/>
    <w:rsid w:val="00FC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0645"/>
  <w15:docId w15:val="{44A7CC06-27EC-464D-AD85-1084D618D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F6D"/>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00F6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00F6D"/>
    <w:rPr>
      <w:rFonts w:ascii="Tahoma" w:hAnsi="Tahoma" w:cs="Tahoma"/>
      <w:sz w:val="16"/>
      <w:szCs w:val="16"/>
    </w:rPr>
  </w:style>
  <w:style w:type="character" w:styleId="Hiperveza">
    <w:name w:val="Hyperlink"/>
    <w:basedOn w:val="Zadanifontodlomka"/>
    <w:uiPriority w:val="99"/>
    <w:unhideWhenUsed/>
    <w:rsid w:val="006606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4.jpeg" /><Relationship Id="rId12" Type="http://schemas.openxmlformats.org/officeDocument/2006/relationships/hyperlink" Target="https://www.google.com/url?sa=t&amp;source=web&amp;rct=j&amp;url=http://www.pjesmicezadjecu.com/dan-planete-zemlje/eko-obitelj-tekst-i-video.html&amp;ved=2ahUKEwjQwv_b6-roAhUBBRAIHewYD9cQFjAFegQIARAB&amp;usg=AOvVaw1W-EuYPlVKGw4xEAlLzNkH&amp;cshid=158696785093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11" Type="http://schemas.openxmlformats.org/officeDocument/2006/relationships/image" Target="media/image8.jpeg" /><Relationship Id="rId5" Type="http://schemas.openxmlformats.org/officeDocument/2006/relationships/image" Target="media/image2.jpeg" /><Relationship Id="rId10" Type="http://schemas.openxmlformats.org/officeDocument/2006/relationships/image" Target="media/image7.jpeg" /><Relationship Id="rId4" Type="http://schemas.openxmlformats.org/officeDocument/2006/relationships/image" Target="media/image1.jpeg" /><Relationship Id="rId9" Type="http://schemas.openxmlformats.org/officeDocument/2006/relationships/image" Target="media/image6.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mirela druzijanic</cp:lastModifiedBy>
  <cp:revision>2</cp:revision>
  <dcterms:created xsi:type="dcterms:W3CDTF">2020-04-20T08:15:00Z</dcterms:created>
  <dcterms:modified xsi:type="dcterms:W3CDTF">2020-04-20T08:15:00Z</dcterms:modified>
</cp:coreProperties>
</file>